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1C47715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CB0A5C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4E986140" w:rsidR="00FC5DE1" w:rsidRPr="00C345F4" w:rsidRDefault="001172DA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227F5">
        <w:rPr>
          <w:rFonts w:ascii="Arial" w:hAnsi="Arial" w:cs="Arial"/>
          <w:b/>
          <w:sz w:val="24"/>
          <w:szCs w:val="24"/>
        </w:rPr>
        <w:t>I</w:t>
      </w:r>
      <w:r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244D289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4161"/>
        <w:gridCol w:w="1572"/>
        <w:gridCol w:w="1384"/>
        <w:gridCol w:w="1572"/>
      </w:tblGrid>
      <w:tr w:rsidR="00635247" w:rsidRPr="00C345F4" w14:paraId="4AE4E2D1" w14:textId="77777777" w:rsidTr="000254CC">
        <w:tc>
          <w:tcPr>
            <w:tcW w:w="597" w:type="dxa"/>
            <w:vAlign w:val="center"/>
          </w:tcPr>
          <w:p w14:paraId="0D249C29" w14:textId="77777777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61" w:type="dxa"/>
            <w:vAlign w:val="center"/>
          </w:tcPr>
          <w:p w14:paraId="5087851E" w14:textId="77777777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A1FF1" w:rsidRPr="00C345F4">
              <w:rPr>
                <w:rFonts w:ascii="Arial" w:hAnsi="Arial" w:cs="Arial"/>
                <w:b/>
                <w:sz w:val="20"/>
                <w:szCs w:val="20"/>
              </w:rPr>
              <w:t>cena umiejętności i kompetencji</w:t>
            </w:r>
          </w:p>
        </w:tc>
        <w:tc>
          <w:tcPr>
            <w:tcW w:w="1572" w:type="dxa"/>
            <w:vAlign w:val="center"/>
          </w:tcPr>
          <w:p w14:paraId="7A0AC0E3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384" w:type="dxa"/>
            <w:vAlign w:val="center"/>
          </w:tcPr>
          <w:p w14:paraId="0996C160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572" w:type="dxa"/>
            <w:vAlign w:val="center"/>
          </w:tcPr>
          <w:p w14:paraId="77852B8E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</w:p>
        </w:tc>
      </w:tr>
      <w:tr w:rsidR="000254CC" w:rsidRPr="00C345F4" w14:paraId="5A6DB95C" w14:textId="77777777" w:rsidTr="000254CC">
        <w:tc>
          <w:tcPr>
            <w:tcW w:w="597" w:type="dxa"/>
            <w:vAlign w:val="center"/>
          </w:tcPr>
          <w:p w14:paraId="49DE4C0F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345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61" w:type="dxa"/>
          </w:tcPr>
          <w:p w14:paraId="7018B702" w14:textId="5C0102C9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236">
              <w:t>Zaangażowanie w realizowane czynności</w:t>
            </w:r>
          </w:p>
        </w:tc>
        <w:tc>
          <w:tcPr>
            <w:tcW w:w="1572" w:type="dxa"/>
          </w:tcPr>
          <w:p w14:paraId="7F31C694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39C0989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0426AAA9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4CC" w:rsidRPr="00C345F4" w14:paraId="2C1ADFF1" w14:textId="77777777" w:rsidTr="000254CC">
        <w:tc>
          <w:tcPr>
            <w:tcW w:w="597" w:type="dxa"/>
            <w:vAlign w:val="center"/>
          </w:tcPr>
          <w:p w14:paraId="3E6CDF74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61" w:type="dxa"/>
          </w:tcPr>
          <w:p w14:paraId="71C54798" w14:textId="2DD4ADB1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236">
              <w:t>Jakość / poprawność realizowanych czynności</w:t>
            </w:r>
          </w:p>
        </w:tc>
        <w:tc>
          <w:tcPr>
            <w:tcW w:w="1572" w:type="dxa"/>
          </w:tcPr>
          <w:p w14:paraId="385885FC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718E073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06775B1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4CC" w:rsidRPr="00C345F4" w14:paraId="47C8424A" w14:textId="77777777" w:rsidTr="000254CC">
        <w:tc>
          <w:tcPr>
            <w:tcW w:w="597" w:type="dxa"/>
            <w:vAlign w:val="center"/>
          </w:tcPr>
          <w:p w14:paraId="1E0DF5D2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61" w:type="dxa"/>
          </w:tcPr>
          <w:p w14:paraId="189C47E4" w14:textId="53181C84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236">
              <w:t>Samodzielność / inicjatywa</w:t>
            </w:r>
          </w:p>
        </w:tc>
        <w:tc>
          <w:tcPr>
            <w:tcW w:w="1572" w:type="dxa"/>
          </w:tcPr>
          <w:p w14:paraId="3E7EBE0F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F4E2330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3A8A4D5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4CC" w:rsidRPr="00C345F4" w14:paraId="2EBB432E" w14:textId="77777777" w:rsidTr="000254CC">
        <w:tc>
          <w:tcPr>
            <w:tcW w:w="597" w:type="dxa"/>
            <w:vAlign w:val="center"/>
          </w:tcPr>
          <w:p w14:paraId="68A3F296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61" w:type="dxa"/>
          </w:tcPr>
          <w:p w14:paraId="749E5F4C" w14:textId="5F0ADD2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236">
              <w:t>Postawa / zachowanie / kultura osobista</w:t>
            </w:r>
          </w:p>
        </w:tc>
        <w:tc>
          <w:tcPr>
            <w:tcW w:w="1572" w:type="dxa"/>
          </w:tcPr>
          <w:p w14:paraId="7ABADBA5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D893EA7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535744B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4CC" w:rsidRPr="00C345F4" w14:paraId="24CD8101" w14:textId="77777777" w:rsidTr="000254CC">
        <w:tc>
          <w:tcPr>
            <w:tcW w:w="597" w:type="dxa"/>
            <w:vAlign w:val="center"/>
          </w:tcPr>
          <w:p w14:paraId="57026457" w14:textId="7ADAC2F9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61" w:type="dxa"/>
          </w:tcPr>
          <w:p w14:paraId="11D02FCE" w14:textId="3ED2FBE8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236">
              <w:t>Wiedza</w:t>
            </w:r>
          </w:p>
        </w:tc>
        <w:tc>
          <w:tcPr>
            <w:tcW w:w="1572" w:type="dxa"/>
          </w:tcPr>
          <w:p w14:paraId="7AC6AF46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33F0E89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51D6C39" w14:textId="77777777" w:rsidR="000254CC" w:rsidRPr="00C345F4" w:rsidRDefault="000254CC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93DB57" w14:textId="1ACD5D3A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Inne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5873DF2B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   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485164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81E9" w14:textId="77777777" w:rsidR="00297F61" w:rsidRDefault="00297F61" w:rsidP="00437DD6">
      <w:pPr>
        <w:spacing w:after="0" w:line="240" w:lineRule="auto"/>
      </w:pPr>
      <w:r>
        <w:separator/>
      </w:r>
    </w:p>
  </w:endnote>
  <w:endnote w:type="continuationSeparator" w:id="0">
    <w:p w14:paraId="791590C7" w14:textId="77777777" w:rsidR="00297F61" w:rsidRDefault="00297F61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297F61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07DB8" w14:textId="77777777" w:rsidR="00297F61" w:rsidRDefault="00297F61" w:rsidP="00437DD6">
      <w:pPr>
        <w:spacing w:after="0" w:line="240" w:lineRule="auto"/>
      </w:pPr>
      <w:r>
        <w:separator/>
      </w:r>
    </w:p>
  </w:footnote>
  <w:footnote w:type="continuationSeparator" w:id="0">
    <w:p w14:paraId="3958F432" w14:textId="77777777" w:rsidR="00297F61" w:rsidRDefault="00297F61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3"/>
    <w:rsid w:val="00014E57"/>
    <w:rsid w:val="00020C3A"/>
    <w:rsid w:val="000254CC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97F61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82D11"/>
    <w:rsid w:val="008C5FE5"/>
    <w:rsid w:val="00927B68"/>
    <w:rsid w:val="00947873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7"/>
    <w:rsid w:val="00072E17"/>
    <w:rsid w:val="005F4129"/>
    <w:rsid w:val="007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BBD0-6EB8-4CFE-87A2-1B79343B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Jędrzej Kasprzak</cp:lastModifiedBy>
  <cp:revision>3</cp:revision>
  <cp:lastPrinted>2017-12-06T09:03:00Z</cp:lastPrinted>
  <dcterms:created xsi:type="dcterms:W3CDTF">2023-04-13T08:26:00Z</dcterms:created>
  <dcterms:modified xsi:type="dcterms:W3CDTF">2023-04-13T08:28:00Z</dcterms:modified>
</cp:coreProperties>
</file>